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C8" w:rsidRPr="008A1BC8" w:rsidRDefault="00E423C7" w:rsidP="009A69B4">
      <w:pPr>
        <w:spacing w:line="400" w:lineRule="exact"/>
        <w:jc w:val="center"/>
        <w:rPr>
          <w:rFonts w:ascii="Adobe 繁黑體 Std B" w:eastAsia="Adobe 繁黑體 Std B" w:hAnsi="Adobe 繁黑體 Std B"/>
          <w:b/>
          <w:sz w:val="40"/>
          <w:szCs w:val="40"/>
        </w:rPr>
      </w:pPr>
      <w:r w:rsidRPr="00C24A32">
        <w:rPr>
          <w:rFonts w:hint="eastAsia"/>
          <w:noProof/>
        </w:rPr>
        <w:drawing>
          <wp:anchor distT="0" distB="0" distL="114300" distR="114300" simplePos="0" relativeHeight="251629568" behindDoc="0" locked="0" layoutInCell="1" allowOverlap="1" wp14:anchorId="22714145" wp14:editId="6DE1ACDA">
            <wp:simplePos x="0" y="0"/>
            <wp:positionH relativeFrom="column">
              <wp:posOffset>1586865</wp:posOffset>
            </wp:positionH>
            <wp:positionV relativeFrom="paragraph">
              <wp:posOffset>-108585</wp:posOffset>
            </wp:positionV>
            <wp:extent cx="1539240" cy="440690"/>
            <wp:effectExtent l="0" t="0" r="381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4A32">
        <w:rPr>
          <w:noProof/>
        </w:rPr>
        <w:drawing>
          <wp:anchor distT="0" distB="0" distL="114300" distR="114300" simplePos="0" relativeHeight="251635712" behindDoc="0" locked="0" layoutInCell="1" allowOverlap="1" wp14:anchorId="3EE9E5F5" wp14:editId="2E27C1EB">
            <wp:simplePos x="0" y="0"/>
            <wp:positionH relativeFrom="column">
              <wp:posOffset>3467100</wp:posOffset>
            </wp:positionH>
            <wp:positionV relativeFrom="paragraph">
              <wp:posOffset>-95250</wp:posOffset>
            </wp:positionV>
            <wp:extent cx="1325880" cy="533400"/>
            <wp:effectExtent l="0" t="0" r="762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4A32" w:rsidRPr="00C24A32" w:rsidRDefault="00C24A32" w:rsidP="00C24A32">
      <w:pPr>
        <w:spacing w:line="480" w:lineRule="exact"/>
        <w:rPr>
          <w:rFonts w:ascii="Adobe 繁黑體 Std B" w:eastAsia="Adobe 繁黑體 Std B" w:hAnsi="Adobe 繁黑體 Std B"/>
          <w:b/>
          <w:sz w:val="16"/>
          <w:szCs w:val="16"/>
        </w:rPr>
      </w:pPr>
    </w:p>
    <w:p w:rsidR="00D22F3A" w:rsidRPr="00922F1B" w:rsidRDefault="00CF33EF" w:rsidP="00767FE0">
      <w:pPr>
        <w:spacing w:beforeLines="50" w:before="180" w:line="480" w:lineRule="exact"/>
        <w:jc w:val="center"/>
        <w:rPr>
          <w:rFonts w:ascii="微軟正黑體" w:eastAsia="微軟正黑體" w:hAnsi="微軟正黑體"/>
          <w:b/>
          <w:sz w:val="40"/>
          <w:szCs w:val="40"/>
        </w:rPr>
      </w:pPr>
      <w:r w:rsidRPr="00922F1B">
        <w:rPr>
          <w:rFonts w:ascii="微軟正黑體" w:eastAsia="微軟正黑體" w:hAnsi="微軟正黑體" w:hint="eastAsia"/>
          <w:b/>
          <w:sz w:val="40"/>
          <w:szCs w:val="40"/>
        </w:rPr>
        <w:t>1</w:t>
      </w:r>
      <w:r w:rsidR="00557DDC" w:rsidRPr="00922F1B">
        <w:rPr>
          <w:rFonts w:ascii="微軟正黑體" w:eastAsia="微軟正黑體" w:hAnsi="微軟正黑體" w:hint="eastAsia"/>
          <w:b/>
          <w:sz w:val="40"/>
          <w:szCs w:val="40"/>
        </w:rPr>
        <w:t>1</w:t>
      </w:r>
      <w:r w:rsidR="004F32CE" w:rsidRPr="00922F1B">
        <w:rPr>
          <w:rFonts w:ascii="微軟正黑體" w:eastAsia="微軟正黑體" w:hAnsi="微軟正黑體"/>
          <w:b/>
          <w:sz w:val="40"/>
          <w:szCs w:val="40"/>
        </w:rPr>
        <w:t>2</w:t>
      </w:r>
      <w:r w:rsidRPr="00922F1B">
        <w:rPr>
          <w:rFonts w:ascii="微軟正黑體" w:eastAsia="微軟正黑體" w:hAnsi="微軟正黑體" w:hint="eastAsia"/>
          <w:b/>
          <w:sz w:val="40"/>
          <w:szCs w:val="40"/>
        </w:rPr>
        <w:t xml:space="preserve"> </w:t>
      </w:r>
      <w:r w:rsidRPr="00922F1B">
        <w:rPr>
          <w:rFonts w:ascii="微軟正黑體" w:eastAsia="微軟正黑體" w:hAnsi="微軟正黑體" w:cs="細明體" w:hint="eastAsia"/>
          <w:b/>
          <w:sz w:val="40"/>
          <w:szCs w:val="40"/>
        </w:rPr>
        <w:t>學年度</w:t>
      </w:r>
      <w:r w:rsidRPr="00922F1B">
        <w:rPr>
          <w:rFonts w:ascii="微軟正黑體" w:eastAsia="微軟正黑體" w:hAnsi="微軟正黑體" w:hint="eastAsia"/>
          <w:b/>
          <w:sz w:val="40"/>
          <w:szCs w:val="40"/>
        </w:rPr>
        <w:t xml:space="preserve">  </w:t>
      </w:r>
      <w:r w:rsidRPr="00922F1B">
        <w:rPr>
          <w:rFonts w:ascii="微軟正黑體" w:eastAsia="微軟正黑體" w:hAnsi="微軟正黑體" w:cs="細明體" w:hint="eastAsia"/>
          <w:b/>
          <w:sz w:val="40"/>
          <w:szCs w:val="40"/>
        </w:rPr>
        <w:t>駐校</w:t>
      </w:r>
      <w:r w:rsidRPr="00922F1B">
        <w:rPr>
          <w:rFonts w:ascii="微軟正黑體" w:eastAsia="微軟正黑體" w:hAnsi="微軟正黑體" w:cs="華康中明體外字集" w:hint="eastAsia"/>
          <w:b/>
          <w:sz w:val="40"/>
          <w:szCs w:val="40"/>
        </w:rPr>
        <w:t>藝</w:t>
      </w:r>
      <w:r w:rsidRPr="00922F1B">
        <w:rPr>
          <w:rFonts w:ascii="微軟正黑體" w:eastAsia="微軟正黑體" w:hAnsi="微軟正黑體" w:cs="細明體" w:hint="eastAsia"/>
          <w:b/>
          <w:sz w:val="40"/>
          <w:szCs w:val="40"/>
        </w:rPr>
        <w:t>術家</w:t>
      </w:r>
      <w:r w:rsidR="00C549EB" w:rsidRPr="00922F1B">
        <w:rPr>
          <w:rFonts w:ascii="微軟正黑體" w:eastAsia="微軟正黑體" w:hAnsi="微軟正黑體" w:hint="eastAsia"/>
          <w:b/>
          <w:sz w:val="40"/>
          <w:szCs w:val="40"/>
        </w:rPr>
        <w:t xml:space="preserve">  </w:t>
      </w:r>
      <w:r w:rsidR="003E2904" w:rsidRPr="00922F1B">
        <w:rPr>
          <w:rFonts w:ascii="微軟正黑體" w:eastAsia="微軟正黑體" w:hAnsi="微軟正黑體" w:cs="細明體" w:hint="eastAsia"/>
          <w:b/>
          <w:sz w:val="40"/>
          <w:szCs w:val="40"/>
        </w:rPr>
        <w:t>課程簡介</w:t>
      </w:r>
    </w:p>
    <w:p w:rsidR="003E2904" w:rsidRPr="00922F1B" w:rsidRDefault="003E2904" w:rsidP="00DB4B2C">
      <w:pPr>
        <w:spacing w:line="480" w:lineRule="exact"/>
        <w:rPr>
          <w:rFonts w:ascii="微軟正黑體" w:eastAsia="微軟正黑體" w:hAnsi="微軟正黑體" w:cs="細明體"/>
          <w:b/>
          <w:sz w:val="28"/>
          <w:szCs w:val="28"/>
        </w:rPr>
      </w:pPr>
    </w:p>
    <w:p w:rsidR="00C938DE" w:rsidRPr="00922F1B" w:rsidRDefault="00C938DE" w:rsidP="00E423C7">
      <w:pPr>
        <w:spacing w:line="480" w:lineRule="exact"/>
        <w:rPr>
          <w:rFonts w:ascii="微軟正黑體" w:eastAsia="微軟正黑體" w:hAnsi="微軟正黑體" w:cs="細明體"/>
          <w:b/>
          <w:sz w:val="28"/>
          <w:szCs w:val="28"/>
        </w:rPr>
      </w:pPr>
      <w:r w:rsidRPr="00922F1B">
        <w:rPr>
          <w:rFonts w:ascii="微軟正黑體" w:eastAsia="微軟正黑體" w:hAnsi="微軟正黑體" w:cs="細明體" w:hint="eastAsia"/>
          <w:b/>
          <w:sz w:val="28"/>
          <w:szCs w:val="28"/>
        </w:rPr>
        <w:t>課程名稱：</w:t>
      </w:r>
      <w:r w:rsidR="00E423C7" w:rsidRPr="00922F1B">
        <w:rPr>
          <w:rFonts w:ascii="微軟正黑體" w:eastAsia="微軟正黑體" w:hAnsi="微軟正黑體" w:cs="細明體" w:hint="eastAsia"/>
          <w:b/>
          <w:sz w:val="32"/>
          <w:szCs w:val="32"/>
        </w:rPr>
        <w:t>走進自然玩自然</w:t>
      </w:r>
      <w:r w:rsidR="00E423C7" w:rsidRPr="00922F1B">
        <w:rPr>
          <w:rFonts w:ascii="微軟正黑體" w:eastAsia="微軟正黑體" w:hAnsi="微軟正黑體" w:cs="細明體"/>
          <w:b/>
          <w:sz w:val="32"/>
          <w:szCs w:val="32"/>
        </w:rPr>
        <w:t>-</w:t>
      </w:r>
      <w:r w:rsidR="00767FE0" w:rsidRPr="00922F1B">
        <w:rPr>
          <w:rFonts w:ascii="微軟正黑體" w:eastAsia="微軟正黑體" w:hAnsi="微軟正黑體" w:cs="細明體"/>
          <w:b/>
          <w:sz w:val="32"/>
          <w:szCs w:val="32"/>
        </w:rPr>
        <w:t>-</w:t>
      </w:r>
      <w:r w:rsidR="00E423C7" w:rsidRPr="00922F1B">
        <w:rPr>
          <w:rFonts w:ascii="微軟正黑體" w:eastAsia="微軟正黑體" w:hAnsi="微軟正黑體" w:cs="細明體" w:hint="eastAsia"/>
          <w:b/>
          <w:sz w:val="32"/>
          <w:szCs w:val="32"/>
        </w:rPr>
        <w:t>運用</w:t>
      </w:r>
      <w:proofErr w:type="gramStart"/>
      <w:r w:rsidR="00E423C7" w:rsidRPr="00922F1B">
        <w:rPr>
          <w:rFonts w:ascii="微軟正黑體" w:eastAsia="微軟正黑體" w:hAnsi="微軟正黑體" w:cs="細明體" w:hint="eastAsia"/>
          <w:b/>
          <w:sz w:val="32"/>
          <w:szCs w:val="32"/>
        </w:rPr>
        <w:t>自然媒</w:t>
      </w:r>
      <w:proofErr w:type="gramEnd"/>
      <w:r w:rsidR="00E423C7" w:rsidRPr="00922F1B">
        <w:rPr>
          <w:rFonts w:ascii="微軟正黑體" w:eastAsia="微軟正黑體" w:hAnsi="微軟正黑體" w:cs="細明體" w:hint="eastAsia"/>
          <w:b/>
          <w:sz w:val="32"/>
          <w:szCs w:val="32"/>
        </w:rPr>
        <w:t>材的手工藝創作課</w:t>
      </w:r>
    </w:p>
    <w:p w:rsidR="00C938DE" w:rsidRPr="00922F1B" w:rsidRDefault="00C938DE" w:rsidP="00C938DE">
      <w:pPr>
        <w:spacing w:line="480" w:lineRule="exact"/>
        <w:rPr>
          <w:rFonts w:ascii="微軟正黑體" w:eastAsia="微軟正黑體" w:hAnsi="微軟正黑體" w:cs="細明體"/>
          <w:b/>
          <w:sz w:val="28"/>
          <w:szCs w:val="28"/>
        </w:rPr>
      </w:pPr>
      <w:r w:rsidRPr="00922F1B">
        <w:rPr>
          <w:rFonts w:ascii="微軟正黑體" w:eastAsia="微軟正黑體" w:hAnsi="微軟正黑體" w:cs="細明體" w:hint="eastAsia"/>
          <w:b/>
          <w:sz w:val="28"/>
          <w:szCs w:val="28"/>
        </w:rPr>
        <w:t>授課教師：</w:t>
      </w:r>
      <w:r w:rsidR="00E423C7" w:rsidRPr="00922F1B">
        <w:rPr>
          <w:rFonts w:ascii="微軟正黑體" w:eastAsia="微軟正黑體" w:hAnsi="微軟正黑體" w:cs="細明體" w:hint="eastAsia"/>
          <w:b/>
          <w:sz w:val="28"/>
          <w:szCs w:val="28"/>
        </w:rPr>
        <w:t>朱麗杏</w:t>
      </w:r>
      <w:r w:rsidR="00767FE0" w:rsidRPr="00922F1B">
        <w:rPr>
          <w:rFonts w:ascii="微軟正黑體" w:eastAsia="微軟正黑體" w:hAnsi="微軟正黑體" w:cs="細明體" w:hint="eastAsia"/>
          <w:b/>
          <w:sz w:val="28"/>
          <w:szCs w:val="28"/>
        </w:rPr>
        <w:t xml:space="preserve"> 老師</w:t>
      </w:r>
    </w:p>
    <w:p w:rsidR="00E423C7" w:rsidRPr="00922F1B" w:rsidRDefault="00E423C7" w:rsidP="00E423C7">
      <w:pPr>
        <w:pStyle w:val="a4"/>
        <w:adjustRightInd w:val="0"/>
        <w:snapToGrid w:val="0"/>
        <w:ind w:leftChars="600" w:left="1440"/>
        <w:rPr>
          <w:rFonts w:ascii="微軟正黑體" w:eastAsia="微軟正黑體" w:hAnsi="微軟正黑體"/>
          <w:sz w:val="28"/>
          <w:szCs w:val="28"/>
        </w:rPr>
      </w:pPr>
      <w:r w:rsidRPr="00922F1B">
        <w:rPr>
          <w:rFonts w:ascii="微軟正黑體" w:eastAsia="微軟正黑體" w:hAnsi="微軟正黑體" w:hint="eastAsia"/>
          <w:sz w:val="28"/>
          <w:szCs w:val="28"/>
        </w:rPr>
        <w:t>台北市七星生態保育基金會手作課程講師</w:t>
      </w:r>
    </w:p>
    <w:p w:rsidR="00E423C7" w:rsidRPr="00922F1B" w:rsidRDefault="00E423C7" w:rsidP="00E423C7">
      <w:pPr>
        <w:pStyle w:val="a4"/>
        <w:adjustRightInd w:val="0"/>
        <w:snapToGrid w:val="0"/>
        <w:ind w:leftChars="600" w:left="1440"/>
        <w:rPr>
          <w:rFonts w:ascii="微軟正黑體" w:eastAsia="微軟正黑體" w:hAnsi="微軟正黑體"/>
          <w:sz w:val="28"/>
          <w:szCs w:val="28"/>
        </w:rPr>
      </w:pPr>
      <w:r w:rsidRPr="00922F1B">
        <w:rPr>
          <w:rFonts w:ascii="微軟正黑體" w:eastAsia="微軟正黑體" w:hAnsi="微軟正黑體" w:hint="eastAsia"/>
          <w:sz w:val="28"/>
          <w:szCs w:val="28"/>
        </w:rPr>
        <w:t>自然步道協會社大生態手作課程講師</w:t>
      </w:r>
    </w:p>
    <w:p w:rsidR="00E423C7" w:rsidRPr="00922F1B" w:rsidRDefault="00E423C7" w:rsidP="00E423C7">
      <w:pPr>
        <w:pStyle w:val="a4"/>
        <w:adjustRightInd w:val="0"/>
        <w:snapToGrid w:val="0"/>
        <w:ind w:leftChars="600" w:left="1440"/>
        <w:rPr>
          <w:rFonts w:ascii="微軟正黑體" w:eastAsia="微軟正黑體" w:hAnsi="微軟正黑體"/>
          <w:sz w:val="28"/>
          <w:szCs w:val="28"/>
        </w:rPr>
      </w:pPr>
      <w:r w:rsidRPr="00922F1B">
        <w:rPr>
          <w:rFonts w:ascii="微軟正黑體" w:eastAsia="微軟正黑體" w:hAnsi="微軟正黑體" w:hint="eastAsia"/>
          <w:sz w:val="28"/>
          <w:szCs w:val="28"/>
        </w:rPr>
        <w:t>淡水旅學堂手作課程講師</w:t>
      </w:r>
    </w:p>
    <w:p w:rsidR="00C938DE" w:rsidRPr="00922F1B" w:rsidRDefault="00C938DE" w:rsidP="00C938DE">
      <w:pPr>
        <w:spacing w:line="480" w:lineRule="exact"/>
        <w:rPr>
          <w:rFonts w:ascii="微軟正黑體" w:eastAsia="微軟正黑體" w:hAnsi="微軟正黑體" w:cs="細明體"/>
          <w:b/>
          <w:sz w:val="28"/>
          <w:szCs w:val="28"/>
        </w:rPr>
      </w:pPr>
      <w:r w:rsidRPr="00922F1B">
        <w:rPr>
          <w:rFonts w:ascii="微軟正黑體" w:eastAsia="微軟正黑體" w:hAnsi="微軟正黑體" w:cs="細明體" w:hint="eastAsia"/>
          <w:b/>
          <w:sz w:val="28"/>
          <w:szCs w:val="28"/>
        </w:rPr>
        <w:t>課程</w:t>
      </w:r>
      <w:r w:rsidR="00E423C7" w:rsidRPr="00922F1B">
        <w:rPr>
          <w:rFonts w:ascii="微軟正黑體" w:eastAsia="微軟正黑體" w:hAnsi="微軟正黑體" w:cs="細明體" w:hint="eastAsia"/>
          <w:b/>
          <w:sz w:val="28"/>
          <w:szCs w:val="28"/>
        </w:rPr>
        <w:t>理念</w:t>
      </w:r>
      <w:r w:rsidRPr="00922F1B">
        <w:rPr>
          <w:rFonts w:ascii="微軟正黑體" w:eastAsia="微軟正黑體" w:hAnsi="微軟正黑體" w:cs="細明體" w:hint="eastAsia"/>
          <w:b/>
          <w:sz w:val="28"/>
          <w:szCs w:val="28"/>
        </w:rPr>
        <w:t>：</w:t>
      </w:r>
    </w:p>
    <w:p w:rsidR="00E423C7" w:rsidRPr="00922F1B" w:rsidRDefault="00E423C7" w:rsidP="00800421">
      <w:pPr>
        <w:spacing w:line="480" w:lineRule="exact"/>
        <w:ind w:firstLineChars="200" w:firstLine="52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本課程的創</w:t>
      </w:r>
      <w:proofErr w:type="gramStart"/>
      <w:r w:rsidRPr="00922F1B">
        <w:rPr>
          <w:rFonts w:ascii="微軟正黑體" w:eastAsia="微軟正黑體" w:hAnsi="微軟正黑體" w:cs="細明體" w:hint="eastAsia"/>
          <w:sz w:val="26"/>
          <w:szCs w:val="26"/>
        </w:rPr>
        <w:t>作媒</w:t>
      </w:r>
      <w:proofErr w:type="gramEnd"/>
      <w:r w:rsidRPr="00922F1B">
        <w:rPr>
          <w:rFonts w:ascii="微軟正黑體" w:eastAsia="微軟正黑體" w:hAnsi="微軟正黑體" w:cs="細明體" w:hint="eastAsia"/>
          <w:sz w:val="26"/>
          <w:szCs w:val="26"/>
        </w:rPr>
        <w:t>材，係以植物的根、莖、葉、花、果實、種子為主要媒材， 並以其他自然物為輔助材料 發揮創意 巧思 創作出 自然風格 造型的作品。植物素材在生活中隨處可見，是大自然賦予我們最佳的創</w:t>
      </w:r>
      <w:proofErr w:type="gramStart"/>
      <w:r w:rsidRPr="00922F1B">
        <w:rPr>
          <w:rFonts w:ascii="微軟正黑體" w:eastAsia="微軟正黑體" w:hAnsi="微軟正黑體" w:cs="細明體" w:hint="eastAsia"/>
          <w:sz w:val="26"/>
          <w:szCs w:val="26"/>
        </w:rPr>
        <w:t>作媒</w:t>
      </w:r>
      <w:proofErr w:type="gramEnd"/>
      <w:r w:rsidRPr="00922F1B">
        <w:rPr>
          <w:rFonts w:ascii="微軟正黑體" w:eastAsia="微軟正黑體" w:hAnsi="微軟正黑體" w:cs="細明體" w:hint="eastAsia"/>
          <w:sz w:val="26"/>
          <w:szCs w:val="26"/>
        </w:rPr>
        <w:t>材，而呈現自然藝術的最佳方式，就是運用 植物 素材創造出令人驚豔的手工藝品 走進自然玩自然 讓學習者與自然 對話，體會自然與藝術之美，理解人與自然之間的和諧關係，體驗到大自然的奧妙。</w:t>
      </w:r>
    </w:p>
    <w:p w:rsidR="00C938DE" w:rsidRPr="00922F1B" w:rsidRDefault="00E423C7" w:rsidP="00922F1B">
      <w:pPr>
        <w:spacing w:beforeLines="50" w:before="180" w:line="480" w:lineRule="exact"/>
        <w:jc w:val="both"/>
        <w:rPr>
          <w:rFonts w:ascii="微軟正黑體" w:eastAsia="微軟正黑體" w:hAnsi="微軟正黑體" w:cs="細明體"/>
          <w:b/>
          <w:sz w:val="28"/>
          <w:szCs w:val="28"/>
        </w:rPr>
      </w:pPr>
      <w:r w:rsidRPr="00922F1B">
        <w:rPr>
          <w:rFonts w:ascii="微軟正黑體" w:eastAsia="微軟正黑體" w:hAnsi="微軟正黑體" w:cs="細明體" w:hint="eastAsia"/>
          <w:b/>
          <w:sz w:val="28"/>
          <w:szCs w:val="28"/>
        </w:rPr>
        <w:t>課程目標</w:t>
      </w:r>
      <w:r w:rsidR="00C938DE" w:rsidRPr="00922F1B">
        <w:rPr>
          <w:rFonts w:ascii="微軟正黑體" w:eastAsia="微軟正黑體" w:hAnsi="微軟正黑體" w:cs="細明體" w:hint="eastAsia"/>
          <w:b/>
          <w:sz w:val="28"/>
          <w:szCs w:val="28"/>
        </w:rPr>
        <w:t>：</w:t>
      </w:r>
    </w:p>
    <w:p w:rsidR="00E423C7" w:rsidRPr="00922F1B" w:rsidRDefault="00E423C7" w:rsidP="00800421">
      <w:pPr>
        <w:pStyle w:val="a4"/>
        <w:numPr>
          <w:ilvl w:val="0"/>
          <w:numId w:val="10"/>
        </w:numPr>
        <w:spacing w:line="480" w:lineRule="exact"/>
        <w:ind w:leftChars="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藉由作品展示，探討植物材料 創作方式與創作人的創作理念了解植物材料的創作方式</w:t>
      </w:r>
      <w:proofErr w:type="gramStart"/>
      <w:r w:rsidRPr="00922F1B">
        <w:rPr>
          <w:rFonts w:ascii="微軟正黑體" w:eastAsia="微軟正黑體" w:hAnsi="微軟正黑體" w:cs="細明體" w:hint="eastAsia"/>
          <w:sz w:val="26"/>
          <w:szCs w:val="26"/>
        </w:rPr>
        <w:t>及文創價值</w:t>
      </w:r>
      <w:proofErr w:type="gramEnd"/>
      <w:r w:rsidRPr="00922F1B">
        <w:rPr>
          <w:rFonts w:ascii="微軟正黑體" w:eastAsia="微軟正黑體" w:hAnsi="微軟正黑體" w:cs="細明體" w:hint="eastAsia"/>
          <w:sz w:val="26"/>
          <w:szCs w:val="26"/>
        </w:rPr>
        <w:t>。</w:t>
      </w:r>
    </w:p>
    <w:p w:rsidR="00E423C7" w:rsidRPr="00922F1B" w:rsidRDefault="00E423C7" w:rsidP="00800421">
      <w:pPr>
        <w:pStyle w:val="a4"/>
        <w:numPr>
          <w:ilvl w:val="0"/>
          <w:numId w:val="10"/>
        </w:numPr>
        <w:spacing w:line="480" w:lineRule="exact"/>
        <w:ind w:leftChars="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了解植物材料收集、處理、儲藏方法，認識蒐集植物材料的方式，儲備創作能量。</w:t>
      </w:r>
    </w:p>
    <w:p w:rsidR="00E423C7" w:rsidRPr="00922F1B" w:rsidRDefault="00E423C7" w:rsidP="00800421">
      <w:pPr>
        <w:pStyle w:val="a4"/>
        <w:numPr>
          <w:ilvl w:val="0"/>
          <w:numId w:val="10"/>
        </w:numPr>
        <w:spacing w:line="480" w:lineRule="exact"/>
        <w:ind w:leftChars="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構思呈現的主題與內容，選擇適當的植物材料，完成表達其靈感與感情的作品。</w:t>
      </w:r>
    </w:p>
    <w:p w:rsidR="00E423C7" w:rsidRPr="00922F1B" w:rsidRDefault="00E423C7" w:rsidP="00800421">
      <w:pPr>
        <w:pStyle w:val="a4"/>
        <w:numPr>
          <w:ilvl w:val="0"/>
          <w:numId w:val="10"/>
        </w:numPr>
        <w:spacing w:line="480" w:lineRule="exact"/>
        <w:ind w:leftChars="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運用植物材料 創作，參考大自然生態環境，蒐集人類社會中的各種藝術形式，並進行手工藝創作，表達豐富的想像力與創造力 。</w:t>
      </w:r>
    </w:p>
    <w:p w:rsidR="00C938DE" w:rsidRPr="00922F1B" w:rsidRDefault="00E423C7" w:rsidP="00800421">
      <w:pPr>
        <w:pStyle w:val="a4"/>
        <w:numPr>
          <w:ilvl w:val="0"/>
          <w:numId w:val="10"/>
        </w:numPr>
        <w:spacing w:line="480" w:lineRule="exact"/>
        <w:ind w:leftChars="0"/>
        <w:jc w:val="both"/>
        <w:rPr>
          <w:rFonts w:ascii="微軟正黑體" w:eastAsia="微軟正黑體" w:hAnsi="微軟正黑體" w:cs="細明體"/>
          <w:sz w:val="26"/>
          <w:szCs w:val="26"/>
        </w:rPr>
      </w:pPr>
      <w:r w:rsidRPr="00922F1B">
        <w:rPr>
          <w:rFonts w:ascii="微軟正黑體" w:eastAsia="微軟正黑體" w:hAnsi="微軟正黑體" w:cs="細明體" w:hint="eastAsia"/>
          <w:sz w:val="26"/>
          <w:szCs w:val="26"/>
        </w:rPr>
        <w:t>透過成果展現，分析、描述、討論、辨認自然材料的特徵與創作品的連結關係。</w:t>
      </w:r>
      <w:r w:rsidR="00C938DE" w:rsidRPr="00922F1B">
        <w:rPr>
          <w:rFonts w:ascii="微軟正黑體" w:eastAsia="微軟正黑體" w:hAnsi="微軟正黑體" w:cs="細明體" w:hint="eastAsia"/>
          <w:sz w:val="26"/>
          <w:szCs w:val="26"/>
        </w:rPr>
        <w:t>循序漸進地指導學員將直觀經驗、</w:t>
      </w:r>
      <w:proofErr w:type="gramStart"/>
      <w:r w:rsidR="00C938DE" w:rsidRPr="00922F1B">
        <w:rPr>
          <w:rFonts w:ascii="微軟正黑體" w:eastAsia="微軟正黑體" w:hAnsi="微軟正黑體" w:cs="細明體" w:hint="eastAsia"/>
          <w:sz w:val="26"/>
          <w:szCs w:val="26"/>
        </w:rPr>
        <w:t>個</w:t>
      </w:r>
      <w:proofErr w:type="gramEnd"/>
      <w:r w:rsidR="00C938DE" w:rsidRPr="00922F1B">
        <w:rPr>
          <w:rFonts w:ascii="微軟正黑體" w:eastAsia="微軟正黑體" w:hAnsi="微軟正黑體" w:cs="細明體" w:hint="eastAsia"/>
          <w:sz w:val="26"/>
          <w:szCs w:val="26"/>
        </w:rPr>
        <w:t>人心證等等轉化為上台演出的信心與自我實現的能力。</w:t>
      </w:r>
    </w:p>
    <w:p w:rsidR="00DB4B2C" w:rsidRPr="00767FE0" w:rsidRDefault="00767FE0" w:rsidP="00767FE0">
      <w:pPr>
        <w:spacing w:line="480" w:lineRule="exact"/>
        <w:rPr>
          <w:rFonts w:ascii="Adobe 繁黑體 Std B" w:eastAsia="Adobe 繁黑體 Std B" w:hAnsi="Adobe 繁黑體 Std B" w:cs="細明體"/>
          <w:b/>
          <w:sz w:val="28"/>
          <w:szCs w:val="28"/>
        </w:rPr>
      </w:pPr>
      <w:r w:rsidRPr="00767FE0">
        <w:rPr>
          <w:rFonts w:ascii="Adobe 繁黑體 Std B" w:eastAsia="Adobe 繁黑體 Std B" w:hAnsi="Adobe 繁黑體 Std B" w:cs="細明體" w:hint="eastAsia"/>
          <w:b/>
          <w:sz w:val="28"/>
          <w:szCs w:val="28"/>
        </w:rPr>
        <w:t>課程內容：</w:t>
      </w:r>
    </w:p>
    <w:tbl>
      <w:tblPr>
        <w:tblStyle w:val="a3"/>
        <w:tblpPr w:leftFromText="180" w:rightFromText="180" w:vertAnchor="text" w:horzAnchor="margin" w:tblpXSpec="center" w:tblpY="62"/>
        <w:tblW w:w="9639" w:type="dxa"/>
        <w:tblLook w:val="04A0" w:firstRow="1" w:lastRow="0" w:firstColumn="1" w:lastColumn="0" w:noHBand="0" w:noVBand="1"/>
      </w:tblPr>
      <w:tblGrid>
        <w:gridCol w:w="567"/>
        <w:gridCol w:w="9072"/>
      </w:tblGrid>
      <w:tr w:rsidR="00767FE0" w:rsidRPr="00C938DE" w:rsidTr="00767FE0">
        <w:tc>
          <w:tcPr>
            <w:tcW w:w="9639" w:type="dxa"/>
            <w:gridSpan w:val="2"/>
            <w:tcBorders>
              <w:top w:val="single" w:sz="4" w:space="0" w:color="auto"/>
              <w:left w:val="single" w:sz="4" w:space="0" w:color="auto"/>
              <w:bottom w:val="single" w:sz="4" w:space="0" w:color="auto"/>
              <w:right w:val="single" w:sz="4" w:space="0" w:color="auto"/>
            </w:tcBorders>
            <w:vAlign w:val="center"/>
          </w:tcPr>
          <w:p w:rsidR="00767FE0" w:rsidRPr="006B7D1D" w:rsidRDefault="00767FE0" w:rsidP="00800421">
            <w:pPr>
              <w:spacing w:line="400" w:lineRule="exact"/>
              <w:jc w:val="center"/>
              <w:rPr>
                <w:rFonts w:ascii="Adobe 繁黑體 Std B" w:eastAsia="Adobe 繁黑體 Std B" w:hAnsi="Adobe 繁黑體 Std B" w:cs="細明體"/>
                <w:b/>
                <w:szCs w:val="24"/>
              </w:rPr>
            </w:pP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1</w:t>
            </w:r>
          </w:p>
        </w:tc>
        <w:tc>
          <w:tcPr>
            <w:tcW w:w="9072" w:type="dxa"/>
            <w:tcBorders>
              <w:top w:val="single" w:sz="4" w:space="0" w:color="auto"/>
              <w:left w:val="single" w:sz="4" w:space="0" w:color="auto"/>
              <w:bottom w:val="single" w:sz="4" w:space="0" w:color="auto"/>
              <w:right w:val="single" w:sz="4" w:space="0" w:color="auto"/>
            </w:tcBorders>
            <w:hideMark/>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教學活動一手工藝作品欣賞學</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自然素材所創造出的手工藝品，借鏡於自然環境，是一種對環境友善的創作方式，透過手工藝品</w:t>
            </w:r>
            <w:r w:rsidR="00767FE0">
              <w:rPr>
                <w:rFonts w:ascii="Adobe 繁黑體 Std B" w:eastAsia="Adobe 繁黑體 Std B" w:hAnsi="Adobe 繁黑體 Std B" w:cs="細明體" w:hint="eastAsia"/>
                <w:szCs w:val="24"/>
              </w:rPr>
              <w:t>欣賞</w:t>
            </w:r>
            <w:r w:rsidRPr="003F0EB9">
              <w:rPr>
                <w:rFonts w:ascii="Adobe 繁黑體 Std B" w:eastAsia="Adobe 繁黑體 Std B" w:hAnsi="Adobe 繁黑體 Std B" w:cs="細明體" w:hint="eastAsia"/>
                <w:szCs w:val="24"/>
              </w:rPr>
              <w:t>，</w:t>
            </w:r>
            <w:r w:rsidR="00767FE0">
              <w:rPr>
                <w:rFonts w:ascii="Adobe 繁黑體 Std B" w:eastAsia="Adobe 繁黑體 Std B" w:hAnsi="Adobe 繁黑體 Std B" w:cs="細明體" w:hint="eastAsia"/>
                <w:szCs w:val="24"/>
              </w:rPr>
              <w:t>學習</w:t>
            </w:r>
            <w:r w:rsidRPr="003F0EB9">
              <w:rPr>
                <w:rFonts w:ascii="Adobe 繁黑體 Std B" w:eastAsia="Adobe 繁黑體 Std B" w:hAnsi="Adobe 繁黑體 Std B" w:cs="細明體" w:hint="eastAsia"/>
                <w:szCs w:val="24"/>
              </w:rPr>
              <w:t>與自然對話，體會自然與藝術之美，理解人與自然之間的和諧關係。</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2</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教學活動二： 植物葉子創作</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lastRenderedPageBreak/>
              <w:t>落葉是我們在大自然中最常見的素材，本次課程的主要內容是學習如何利用葉子進行手工藝品創作，並賦與它重生的價值 。</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w:t>
            </w:r>
            <w:proofErr w:type="gramStart"/>
            <w:r w:rsidRPr="00800421">
              <w:rPr>
                <w:rFonts w:ascii="Adobe 繁黑體 Std B" w:eastAsia="Adobe 繁黑體 Std B" w:hAnsi="Adobe 繁黑體 Std B" w:cs="細明體" w:hint="eastAsia"/>
                <w:b/>
                <w:szCs w:val="24"/>
              </w:rPr>
              <w:t>三</w:t>
            </w:r>
            <w:proofErr w:type="gramEnd"/>
            <w:r w:rsidRPr="00800421">
              <w:rPr>
                <w:rFonts w:ascii="Adobe 繁黑體 Std B" w:eastAsia="Adobe 繁黑體 Std B" w:hAnsi="Adobe 繁黑體 Std B" w:cs="細明體" w:hint="eastAsia"/>
                <w:b/>
                <w:szCs w:val="24"/>
              </w:rPr>
              <w:t>： 植物果實創作學</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楓香樹是北部常見的行道樹，在楓香樹果實的成熟季節，楓香樹下常常可見滿滿的楓香果實，本次課程的主要內容是學習如何利用楓香樹果實進行手工藝品創作，此外也會運用桃花心木外果皮與銀葉樹果實，進行手工藝品創作 。</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4</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教學活動四：植物果實種子創作</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本次課程的主要內容是學習如何利用植物的果實、種子進行手工藝品創作，並賦與它重生的價值。</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5</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教學活動五：綜合創作(</w:t>
            </w:r>
            <w:proofErr w:type="gramStart"/>
            <w:r w:rsidRPr="00800421">
              <w:rPr>
                <w:rFonts w:ascii="Adobe 繁黑體 Std B" w:eastAsia="Adobe 繁黑體 Std B" w:hAnsi="Adobe 繁黑體 Std B" w:cs="細明體" w:hint="eastAsia"/>
                <w:b/>
                <w:szCs w:val="24"/>
              </w:rPr>
              <w:t>一</w:t>
            </w:r>
            <w:proofErr w:type="gramEnd"/>
            <w:r w:rsidRPr="00800421">
              <w:rPr>
                <w:rFonts w:ascii="Adobe 繁黑體 Std B" w:eastAsia="Adobe 繁黑體 Std B" w:hAnsi="Adobe 繁黑體 Std B" w:cs="細明體" w:hint="eastAsia"/>
                <w:b/>
                <w:szCs w:val="24"/>
              </w:rPr>
              <w:t>)</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經過幾次的創作訓練，學員對植物材質的造型特性已經有基本的認識，本次課程將進行綜合性的創作，讓學員熟悉不同材料的組合特性，創作出生動的作品 。</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6</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教學活動六：綜合創作(二)</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藉由展示手工藝作品，提高學員的學習興趣，創作者解說展示作品的創作理念，讓學員了解手工藝品背後的生態故事。</w:t>
            </w:r>
          </w:p>
        </w:tc>
      </w:tr>
      <w:tr w:rsidR="00C938DE" w:rsidRPr="00C938DE" w:rsidTr="00767FE0">
        <w:tc>
          <w:tcPr>
            <w:tcW w:w="567" w:type="dxa"/>
            <w:tcBorders>
              <w:top w:val="single" w:sz="4" w:space="0" w:color="auto"/>
              <w:left w:val="single" w:sz="4" w:space="0" w:color="auto"/>
              <w:bottom w:val="single" w:sz="4" w:space="0" w:color="auto"/>
              <w:right w:val="single" w:sz="4" w:space="0" w:color="auto"/>
            </w:tcBorders>
            <w:vAlign w:val="center"/>
            <w:hideMark/>
          </w:tcPr>
          <w:p w:rsidR="00C938DE" w:rsidRPr="00C938DE" w:rsidRDefault="00C938DE" w:rsidP="00922F1B">
            <w:pPr>
              <w:spacing w:line="400" w:lineRule="exact"/>
              <w:jc w:val="center"/>
              <w:rPr>
                <w:rFonts w:ascii="Adobe 繁黑體 Std B" w:eastAsia="Adobe 繁黑體 Std B" w:hAnsi="Adobe 繁黑體 Std B" w:cs="細明體"/>
                <w:szCs w:val="24"/>
              </w:rPr>
            </w:pPr>
            <w:r w:rsidRPr="00C938DE">
              <w:rPr>
                <w:rFonts w:ascii="Adobe 繁黑體 Std B" w:eastAsia="Adobe 繁黑體 Std B" w:hAnsi="Adobe 繁黑體 Std B" w:cs="細明體" w:hint="eastAsia"/>
                <w:szCs w:val="24"/>
              </w:rPr>
              <w:t>7</w:t>
            </w:r>
          </w:p>
        </w:tc>
        <w:tc>
          <w:tcPr>
            <w:tcW w:w="9072" w:type="dxa"/>
            <w:tcBorders>
              <w:top w:val="single" w:sz="4" w:space="0" w:color="auto"/>
              <w:left w:val="single" w:sz="4" w:space="0" w:color="auto"/>
              <w:bottom w:val="single" w:sz="4" w:space="0" w:color="auto"/>
              <w:right w:val="single" w:sz="4" w:space="0" w:color="auto"/>
            </w:tcBorders>
          </w:tcPr>
          <w:p w:rsidR="00C938DE" w:rsidRPr="00800421" w:rsidRDefault="003F0EB9" w:rsidP="00800421">
            <w:pPr>
              <w:pStyle w:val="a4"/>
              <w:numPr>
                <w:ilvl w:val="0"/>
                <w:numId w:val="11"/>
              </w:numPr>
              <w:spacing w:line="400" w:lineRule="exact"/>
              <w:ind w:leftChars="0"/>
              <w:rPr>
                <w:rFonts w:ascii="Adobe 繁黑體 Std B" w:eastAsia="Adobe 繁黑體 Std B" w:hAnsi="Adobe 繁黑體 Std B" w:cs="細明體"/>
                <w:b/>
                <w:szCs w:val="24"/>
              </w:rPr>
            </w:pPr>
            <w:r w:rsidRPr="00800421">
              <w:rPr>
                <w:rFonts w:ascii="Adobe 繁黑體 Std B" w:eastAsia="Adobe 繁黑體 Std B" w:hAnsi="Adobe 繁黑體 Std B" w:cs="細明體" w:hint="eastAsia"/>
                <w:b/>
                <w:szCs w:val="24"/>
              </w:rPr>
              <w:t>教學活動七：手工藝作品展示</w:t>
            </w:r>
          </w:p>
          <w:p w:rsidR="003F0EB9" w:rsidRPr="003F0EB9" w:rsidRDefault="003F0EB9" w:rsidP="00800421">
            <w:pPr>
              <w:spacing w:line="400" w:lineRule="exact"/>
              <w:rPr>
                <w:rFonts w:ascii="Adobe 繁黑體 Std B" w:eastAsia="Adobe 繁黑體 Std B" w:hAnsi="Adobe 繁黑體 Std B" w:cs="細明體"/>
                <w:szCs w:val="24"/>
              </w:rPr>
            </w:pPr>
            <w:r w:rsidRPr="003F0EB9">
              <w:rPr>
                <w:rFonts w:ascii="Adobe 繁黑體 Std B" w:eastAsia="Adobe 繁黑體 Std B" w:hAnsi="Adobe 繁黑體 Std B" w:cs="細明體" w:hint="eastAsia"/>
                <w:szCs w:val="24"/>
              </w:rPr>
              <w:t xml:space="preserve">藉著公開陳列學員作品，展示學員們前幾次課程的創作學員們可以邀請親友們參觀這些手工藝品， 並經由創作者的解說 </w:t>
            </w:r>
            <w:r w:rsidR="00767FE0">
              <w:rPr>
                <w:rFonts w:ascii="Adobe 繁黑體 Std B" w:eastAsia="Adobe 繁黑體 Std B" w:hAnsi="Adobe 繁黑體 Std B" w:cs="細明體" w:hint="eastAsia"/>
                <w:szCs w:val="24"/>
              </w:rPr>
              <w:t>呈現完整的創作理念，</w:t>
            </w:r>
            <w:r w:rsidRPr="003F0EB9">
              <w:rPr>
                <w:rFonts w:ascii="Adobe 繁黑體 Std B" w:eastAsia="Adobe 繁黑體 Std B" w:hAnsi="Adobe 繁黑體 Std B" w:cs="細明體" w:hint="eastAsia"/>
                <w:szCs w:val="24"/>
              </w:rPr>
              <w:t>達到與參觀者溝通的目的。</w:t>
            </w:r>
          </w:p>
        </w:tc>
      </w:tr>
    </w:tbl>
    <w:p w:rsidR="00800421" w:rsidRPr="00800421" w:rsidRDefault="00800421" w:rsidP="00922F1B">
      <w:pPr>
        <w:spacing w:beforeLines="50" w:before="180" w:line="400" w:lineRule="exact"/>
        <w:jc w:val="center"/>
        <w:rPr>
          <w:rFonts w:ascii="標楷體" w:eastAsia="標楷體" w:hAnsi="標楷體" w:cs="細明體"/>
          <w:b/>
          <w:sz w:val="28"/>
          <w:szCs w:val="28"/>
        </w:rPr>
      </w:pPr>
      <w:r w:rsidRPr="00922F1B">
        <w:rPr>
          <w:rFonts w:ascii="標楷體" w:eastAsia="標楷體" w:hAnsi="標楷體" w:cs="細明體" w:hint="eastAsia"/>
          <w:b/>
          <w:sz w:val="20"/>
          <w:szCs w:val="20"/>
        </w:rPr>
        <w:t>*****</w:t>
      </w:r>
      <w:r w:rsidR="00922F1B">
        <w:rPr>
          <w:rFonts w:ascii="標楷體" w:eastAsia="標楷體" w:hAnsi="標楷體" w:cs="細明體" w:hint="eastAsia"/>
          <w:b/>
          <w:sz w:val="20"/>
          <w:szCs w:val="20"/>
        </w:rPr>
        <w:t xml:space="preserve"> </w:t>
      </w:r>
      <w:r w:rsidR="00922F1B">
        <w:rPr>
          <w:rFonts w:ascii="標楷體" w:eastAsia="標楷體" w:hAnsi="標楷體" w:cs="細明體" w:hint="eastAsia"/>
          <w:b/>
          <w:sz w:val="28"/>
          <w:szCs w:val="28"/>
        </w:rPr>
        <w:t>有意參加者，立即</w:t>
      </w:r>
      <w:r w:rsidRPr="00800421">
        <w:rPr>
          <w:rFonts w:ascii="標楷體" w:eastAsia="標楷體" w:hAnsi="標楷體" w:cs="細明體" w:hint="eastAsia"/>
          <w:b/>
          <w:sz w:val="28"/>
          <w:szCs w:val="28"/>
        </w:rPr>
        <w:t>報名！</w:t>
      </w:r>
      <w:r w:rsidR="00922F1B">
        <w:rPr>
          <w:rFonts w:ascii="標楷體" w:eastAsia="標楷體" w:hAnsi="標楷體" w:cs="細明體" w:hint="eastAsia"/>
          <w:b/>
          <w:sz w:val="28"/>
          <w:szCs w:val="28"/>
        </w:rPr>
        <w:t>可抵</w:t>
      </w:r>
      <w:proofErr w:type="gramStart"/>
      <w:r w:rsidR="00922F1B">
        <w:rPr>
          <w:rFonts w:ascii="標楷體" w:eastAsia="標楷體" w:hAnsi="標楷體" w:cs="細明體" w:hint="eastAsia"/>
          <w:b/>
          <w:sz w:val="28"/>
          <w:szCs w:val="28"/>
        </w:rPr>
        <w:t>免博雅通</w:t>
      </w:r>
      <w:proofErr w:type="gramEnd"/>
      <w:r w:rsidR="00922F1B">
        <w:rPr>
          <w:rFonts w:ascii="標楷體" w:eastAsia="標楷體" w:hAnsi="標楷體" w:cs="細明體" w:hint="eastAsia"/>
          <w:b/>
          <w:sz w:val="28"/>
          <w:szCs w:val="28"/>
        </w:rPr>
        <w:t>識-文學與藝術類</w:t>
      </w:r>
      <w:r w:rsidR="00922F1B" w:rsidRPr="00922F1B">
        <w:rPr>
          <w:rFonts w:ascii="標楷體" w:eastAsia="標楷體" w:hAnsi="標楷體" w:cs="細明體" w:hint="eastAsia"/>
          <w:b/>
          <w:sz w:val="28"/>
          <w:szCs w:val="28"/>
        </w:rPr>
        <w:t>2</w:t>
      </w:r>
      <w:r w:rsidR="00922F1B">
        <w:rPr>
          <w:rFonts w:ascii="標楷體" w:eastAsia="標楷體" w:hAnsi="標楷體" w:cs="細明體" w:hint="eastAsia"/>
          <w:b/>
          <w:sz w:val="28"/>
          <w:szCs w:val="28"/>
        </w:rPr>
        <w:t>學分！</w:t>
      </w:r>
      <w:r>
        <w:rPr>
          <w:rFonts w:ascii="標楷體" w:eastAsia="標楷體" w:hAnsi="標楷體" w:cs="細明體" w:hint="eastAsia"/>
          <w:b/>
          <w:sz w:val="28"/>
          <w:szCs w:val="28"/>
        </w:rPr>
        <w:t xml:space="preserve"> </w:t>
      </w:r>
      <w:r w:rsidRPr="00922F1B">
        <w:rPr>
          <w:rFonts w:ascii="標楷體" w:eastAsia="標楷體" w:hAnsi="標楷體" w:cs="細明體" w:hint="eastAsia"/>
          <w:b/>
          <w:sz w:val="20"/>
          <w:szCs w:val="20"/>
        </w:rPr>
        <w:t>*****</w:t>
      </w:r>
    </w:p>
    <w:p w:rsidR="00767FE0" w:rsidRPr="0018686B" w:rsidRDefault="00767FE0" w:rsidP="00922F1B">
      <w:pPr>
        <w:spacing w:beforeLines="50" w:before="180" w:line="400" w:lineRule="exact"/>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一、申請條件：大一、大二、大三學生。學習意願強烈，</w:t>
      </w:r>
      <w:proofErr w:type="gramStart"/>
      <w:r w:rsidR="00800421" w:rsidRPr="0018686B">
        <w:rPr>
          <w:rFonts w:ascii="微軟正黑體" w:eastAsia="微軟正黑體" w:hAnsi="微軟正黑體" w:cs="細明體" w:hint="eastAsia"/>
          <w:sz w:val="26"/>
          <w:szCs w:val="26"/>
        </w:rPr>
        <w:t>能跨域合作者</w:t>
      </w:r>
      <w:proofErr w:type="gramEnd"/>
      <w:r w:rsidRPr="0018686B">
        <w:rPr>
          <w:rFonts w:ascii="微軟正黑體" w:eastAsia="微軟正黑體" w:hAnsi="微軟正黑體" w:cs="細明體" w:hint="eastAsia"/>
          <w:sz w:val="26"/>
          <w:szCs w:val="26"/>
        </w:rPr>
        <w:t>。</w:t>
      </w:r>
    </w:p>
    <w:p w:rsidR="00767FE0" w:rsidRPr="0018686B" w:rsidRDefault="00767FE0" w:rsidP="00767FE0">
      <w:pPr>
        <w:spacing w:line="400" w:lineRule="exact"/>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二、上課時間：每週三下午3：00(第一次上課：112.10.</w:t>
      </w:r>
      <w:r w:rsidR="00F63DAB">
        <w:rPr>
          <w:rFonts w:ascii="微軟正黑體" w:eastAsia="微軟正黑體" w:hAnsi="微軟正黑體" w:cs="細明體"/>
          <w:sz w:val="26"/>
          <w:szCs w:val="26"/>
        </w:rPr>
        <w:t>1</w:t>
      </w:r>
      <w:r w:rsidR="00B714D1">
        <w:rPr>
          <w:rFonts w:ascii="微軟正黑體" w:eastAsia="微軟正黑體" w:hAnsi="微軟正黑體" w:cs="細明體"/>
          <w:sz w:val="26"/>
          <w:szCs w:val="26"/>
        </w:rPr>
        <w:t>8</w:t>
      </w:r>
      <w:r w:rsidRPr="0018686B">
        <w:rPr>
          <w:rFonts w:ascii="微軟正黑體" w:eastAsia="微軟正黑體" w:hAnsi="微軟正黑體" w:cs="細明體" w:hint="eastAsia"/>
          <w:sz w:val="26"/>
          <w:szCs w:val="26"/>
        </w:rPr>
        <w:t>)</w:t>
      </w:r>
    </w:p>
    <w:p w:rsidR="00767FE0" w:rsidRPr="0018686B" w:rsidRDefault="00C25FA9" w:rsidP="00767FE0">
      <w:pPr>
        <w:spacing w:line="400" w:lineRule="exact"/>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三、上課地點：元智大樓</w:t>
      </w:r>
      <w:r w:rsidR="00767FE0" w:rsidRPr="0018686B">
        <w:rPr>
          <w:rFonts w:ascii="微軟正黑體" w:eastAsia="微軟正黑體" w:hAnsi="微軟正黑體" w:cs="細明體" w:hint="eastAsia"/>
          <w:sz w:val="26"/>
          <w:szCs w:val="26"/>
        </w:rPr>
        <w:t>30316</w:t>
      </w:r>
      <w:proofErr w:type="gramStart"/>
      <w:r w:rsidR="00767FE0" w:rsidRPr="0018686B">
        <w:rPr>
          <w:rFonts w:ascii="微軟正黑體" w:eastAsia="微軟正黑體" w:hAnsi="微軟正黑體" w:cs="細明體" w:hint="eastAsia"/>
          <w:sz w:val="26"/>
          <w:szCs w:val="26"/>
        </w:rPr>
        <w:t>游</w:t>
      </w:r>
      <w:proofErr w:type="gramEnd"/>
      <w:r w:rsidR="00767FE0" w:rsidRPr="0018686B">
        <w:rPr>
          <w:rFonts w:ascii="微軟正黑體" w:eastAsia="微軟正黑體" w:hAnsi="微軟正黑體" w:cs="細明體" w:hint="eastAsia"/>
          <w:sz w:val="26"/>
          <w:szCs w:val="26"/>
        </w:rPr>
        <w:t>藝館</w:t>
      </w:r>
    </w:p>
    <w:p w:rsidR="00767FE0" w:rsidRPr="0018686B" w:rsidRDefault="00767FE0" w:rsidP="00922F1B">
      <w:pPr>
        <w:spacing w:line="400" w:lineRule="exact"/>
        <w:ind w:left="520" w:hangingChars="200" w:hanging="520"/>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四、</w:t>
      </w:r>
      <w:r w:rsidR="00922F1B" w:rsidRPr="0018686B">
        <w:rPr>
          <w:rFonts w:ascii="微軟正黑體" w:eastAsia="微軟正黑體" w:hAnsi="微軟正黑體" w:cs="細明體" w:hint="eastAsia"/>
          <w:sz w:val="26"/>
          <w:szCs w:val="26"/>
        </w:rPr>
        <w:t>報名地點：通識教育中心行政辦公室</w:t>
      </w:r>
      <w:r w:rsidR="00C25FA9" w:rsidRPr="0018686B">
        <w:rPr>
          <w:rFonts w:ascii="微軟正黑體" w:eastAsia="微軟正黑體" w:hAnsi="微軟正黑體" w:cs="細明體" w:hint="eastAsia"/>
          <w:sz w:val="26"/>
          <w:szCs w:val="26"/>
        </w:rPr>
        <w:t>(元智大樓30321)</w:t>
      </w:r>
    </w:p>
    <w:p w:rsidR="00767FE0" w:rsidRPr="0018686B" w:rsidRDefault="00767FE0" w:rsidP="00922F1B">
      <w:pPr>
        <w:spacing w:line="400" w:lineRule="exact"/>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五</w:t>
      </w:r>
      <w:r w:rsidR="00245E21" w:rsidRPr="0018686B">
        <w:rPr>
          <w:rFonts w:ascii="微軟正黑體" w:eastAsia="微軟正黑體" w:hAnsi="微軟正黑體" w:cs="細明體" w:hint="eastAsia"/>
          <w:sz w:val="26"/>
          <w:szCs w:val="26"/>
        </w:rPr>
        <w:t>、報名截止</w:t>
      </w:r>
      <w:r w:rsidRPr="0018686B">
        <w:rPr>
          <w:rFonts w:ascii="微軟正黑體" w:eastAsia="微軟正黑體" w:hAnsi="微軟正黑體" w:cs="細明體" w:hint="eastAsia"/>
          <w:sz w:val="26"/>
          <w:szCs w:val="26"/>
        </w:rPr>
        <w:t>：112.10.13（星期五）下午3：00止</w:t>
      </w:r>
    </w:p>
    <w:p w:rsidR="00767FE0" w:rsidRPr="0018686B" w:rsidRDefault="00922F1B" w:rsidP="00767FE0">
      <w:pPr>
        <w:spacing w:line="400" w:lineRule="exact"/>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六</w:t>
      </w:r>
      <w:r w:rsidR="00767FE0" w:rsidRPr="0018686B">
        <w:rPr>
          <w:rFonts w:ascii="微軟正黑體" w:eastAsia="微軟正黑體" w:hAnsi="微軟正黑體" w:cs="細明體" w:hint="eastAsia"/>
          <w:sz w:val="26"/>
          <w:szCs w:val="26"/>
        </w:rPr>
        <w:t>、</w:t>
      </w:r>
      <w:r w:rsidR="00800421" w:rsidRPr="0018686B">
        <w:rPr>
          <w:rFonts w:ascii="微軟正黑體" w:eastAsia="微軟正黑體" w:hAnsi="微軟正黑體" w:cs="細明體" w:hint="eastAsia"/>
          <w:sz w:val="26"/>
          <w:szCs w:val="26"/>
        </w:rPr>
        <w:t>課程詢問：通識教育中心</w:t>
      </w:r>
      <w:r w:rsidR="00767FE0" w:rsidRPr="0018686B">
        <w:rPr>
          <w:rFonts w:ascii="微軟正黑體" w:eastAsia="微軟正黑體" w:hAnsi="微軟正黑體" w:cs="細明體" w:hint="eastAsia"/>
          <w:sz w:val="26"/>
          <w:szCs w:val="26"/>
        </w:rPr>
        <w:t xml:space="preserve"> （02）77380145#7102許智豪老師</w:t>
      </w:r>
    </w:p>
    <w:p w:rsidR="00162DC0" w:rsidRDefault="00800421" w:rsidP="00922F1B">
      <w:pPr>
        <w:spacing w:line="400" w:lineRule="exact"/>
        <w:ind w:firstLineChars="1050" w:firstLine="2730"/>
        <w:rPr>
          <w:rFonts w:ascii="微軟正黑體" w:eastAsia="微軟正黑體" w:hAnsi="微軟正黑體" w:cs="細明體"/>
          <w:sz w:val="26"/>
          <w:szCs w:val="26"/>
        </w:rPr>
      </w:pPr>
      <w:r w:rsidRPr="0018686B">
        <w:rPr>
          <w:rFonts w:ascii="微軟正黑體" w:eastAsia="微軟正黑體" w:hAnsi="微軟正黑體" w:cs="細明體" w:hint="eastAsia"/>
          <w:sz w:val="26"/>
          <w:szCs w:val="26"/>
        </w:rPr>
        <w:t xml:space="preserve">      </w:t>
      </w:r>
      <w:r w:rsidR="00767FE0" w:rsidRPr="0018686B">
        <w:rPr>
          <w:rFonts w:ascii="微軟正黑體" w:eastAsia="微軟正黑體" w:hAnsi="微軟正黑體" w:cs="細明體" w:hint="eastAsia"/>
          <w:sz w:val="26"/>
          <w:szCs w:val="26"/>
        </w:rPr>
        <w:t>（02）77380145#7103陳姿穎老師</w:t>
      </w:r>
    </w:p>
    <w:p w:rsidR="00162DC0" w:rsidRDefault="00162DC0">
      <w:pPr>
        <w:widowControl/>
        <w:rPr>
          <w:rFonts w:ascii="微軟正黑體" w:eastAsia="微軟正黑體" w:hAnsi="微軟正黑體" w:cs="細明體"/>
          <w:sz w:val="26"/>
          <w:szCs w:val="26"/>
        </w:rPr>
      </w:pPr>
      <w:r>
        <w:rPr>
          <w:rFonts w:ascii="微軟正黑體" w:eastAsia="微軟正黑體" w:hAnsi="微軟正黑體" w:cs="細明體"/>
          <w:sz w:val="26"/>
          <w:szCs w:val="26"/>
        </w:rPr>
        <w:br w:type="page"/>
      </w:r>
    </w:p>
    <w:p w:rsidR="00922F1B" w:rsidRPr="00922F1B" w:rsidRDefault="00922F1B" w:rsidP="00922F1B">
      <w:pPr>
        <w:spacing w:line="400" w:lineRule="exact"/>
        <w:ind w:firstLineChars="1050" w:firstLine="2730"/>
        <w:rPr>
          <w:rFonts w:ascii="標楷體" w:eastAsia="標楷體" w:hAnsi="標楷體" w:cs="細明體"/>
          <w:sz w:val="26"/>
          <w:szCs w:val="26"/>
        </w:rPr>
      </w:pPr>
    </w:p>
    <w:p w:rsidR="00800421" w:rsidRDefault="00800421" w:rsidP="00D22F3A">
      <w:pPr>
        <w:rPr>
          <w:rFonts w:ascii="細明體" w:eastAsia="細明體" w:hAnsi="細明體" w:cs="細明體"/>
        </w:rPr>
      </w:pPr>
      <w:r w:rsidRPr="00800421">
        <w:rPr>
          <w:rFonts w:ascii="細明體" w:eastAsia="細明體" w:hAnsi="細明體" w:cs="細明體" w:hint="eastAsia"/>
          <w:noProof/>
        </w:rPr>
        <w:drawing>
          <wp:anchor distT="0" distB="0" distL="114300" distR="114300" simplePos="0" relativeHeight="251655168" behindDoc="0" locked="0" layoutInCell="1" allowOverlap="1" wp14:anchorId="68440879" wp14:editId="1505E885">
            <wp:simplePos x="0" y="0"/>
            <wp:positionH relativeFrom="column">
              <wp:posOffset>1358900</wp:posOffset>
            </wp:positionH>
            <wp:positionV relativeFrom="paragraph">
              <wp:posOffset>-170180</wp:posOffset>
            </wp:positionV>
            <wp:extent cx="1539240" cy="440690"/>
            <wp:effectExtent l="0" t="0" r="381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924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421">
        <w:rPr>
          <w:rFonts w:ascii="細明體" w:eastAsia="細明體" w:hAnsi="細明體" w:cs="細明體"/>
          <w:noProof/>
        </w:rPr>
        <w:drawing>
          <wp:anchor distT="0" distB="0" distL="114300" distR="114300" simplePos="0" relativeHeight="251658240" behindDoc="0" locked="0" layoutInCell="1" allowOverlap="1" wp14:anchorId="3DF2EE00" wp14:editId="2BA15B9B">
            <wp:simplePos x="0" y="0"/>
            <wp:positionH relativeFrom="column">
              <wp:posOffset>3147695</wp:posOffset>
            </wp:positionH>
            <wp:positionV relativeFrom="paragraph">
              <wp:posOffset>-221615</wp:posOffset>
            </wp:positionV>
            <wp:extent cx="1325880" cy="533400"/>
            <wp:effectExtent l="0" t="0" r="762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A5F" w:rsidRDefault="00564A5F" w:rsidP="00D22F3A">
      <w:pPr>
        <w:rPr>
          <w:rFonts w:ascii="細明體" w:eastAsia="細明體" w:hAnsi="細明體" w:cs="細明體"/>
        </w:rPr>
      </w:pPr>
    </w:p>
    <w:p w:rsidR="00800421" w:rsidRPr="00922F1B" w:rsidRDefault="00800421" w:rsidP="00922F1B">
      <w:pPr>
        <w:jc w:val="center"/>
        <w:rPr>
          <w:rFonts w:ascii="Adobe 繁黑體 Std B" w:eastAsia="Adobe 繁黑體 Std B" w:hAnsi="Adobe 繁黑體 Std B" w:cs="細明體"/>
          <w:b/>
          <w:sz w:val="28"/>
          <w:szCs w:val="28"/>
        </w:rPr>
      </w:pPr>
      <w:r>
        <w:rPr>
          <w:rFonts w:ascii="Adobe 繁黑體 Std B" w:eastAsia="Adobe 繁黑體 Std B" w:hAnsi="Adobe 繁黑體 Std B" w:cs="細明體" w:hint="eastAsia"/>
          <w:b/>
          <w:sz w:val="28"/>
          <w:szCs w:val="28"/>
        </w:rPr>
        <w:t>112學年度</w:t>
      </w:r>
      <w:r w:rsidRPr="00DF76AF">
        <w:rPr>
          <w:rFonts w:ascii="Adobe 繁黑體 Std B" w:eastAsia="Adobe 繁黑體 Std B" w:hAnsi="Adobe 繁黑體 Std B" w:cs="細明體" w:hint="eastAsia"/>
          <w:b/>
          <w:sz w:val="28"/>
          <w:szCs w:val="28"/>
        </w:rPr>
        <w:t>「</w:t>
      </w:r>
      <w:r w:rsidRPr="006B7D1D">
        <w:rPr>
          <w:rFonts w:ascii="Adobe 繁黑體 Std B" w:eastAsia="Adobe 繁黑體 Std B" w:hAnsi="Adobe 繁黑體 Std B" w:cs="細明體" w:hint="eastAsia"/>
          <w:b/>
          <w:sz w:val="28"/>
          <w:szCs w:val="28"/>
        </w:rPr>
        <w:t>進自然玩自然-運用</w:t>
      </w:r>
      <w:proofErr w:type="gramStart"/>
      <w:r w:rsidRPr="006B7D1D">
        <w:rPr>
          <w:rFonts w:ascii="Adobe 繁黑體 Std B" w:eastAsia="Adobe 繁黑體 Std B" w:hAnsi="Adobe 繁黑體 Std B" w:cs="細明體" w:hint="eastAsia"/>
          <w:b/>
          <w:sz w:val="28"/>
          <w:szCs w:val="28"/>
        </w:rPr>
        <w:t>自然媒</w:t>
      </w:r>
      <w:proofErr w:type="gramEnd"/>
      <w:r w:rsidRPr="006B7D1D">
        <w:rPr>
          <w:rFonts w:ascii="Adobe 繁黑體 Std B" w:eastAsia="Adobe 繁黑體 Std B" w:hAnsi="Adobe 繁黑體 Std B" w:cs="細明體" w:hint="eastAsia"/>
          <w:b/>
          <w:sz w:val="28"/>
          <w:szCs w:val="28"/>
        </w:rPr>
        <w:t>材的手工藝創作課</w:t>
      </w:r>
      <w:r w:rsidRPr="00DF76AF">
        <w:rPr>
          <w:rFonts w:ascii="Adobe 繁黑體 Std B" w:eastAsia="Adobe 繁黑體 Std B" w:hAnsi="Adobe 繁黑體 Std B" w:cs="細明體" w:hint="eastAsia"/>
          <w:b/>
          <w:sz w:val="28"/>
          <w:szCs w:val="28"/>
        </w:rPr>
        <w:t>」課程--申請表</w:t>
      </w:r>
      <w:bookmarkStart w:id="0" w:name="_GoBack"/>
      <w:bookmarkEnd w:id="0"/>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7"/>
        <w:gridCol w:w="2240"/>
        <w:gridCol w:w="28"/>
        <w:gridCol w:w="692"/>
        <w:gridCol w:w="17"/>
        <w:gridCol w:w="2693"/>
        <w:gridCol w:w="211"/>
        <w:gridCol w:w="499"/>
        <w:gridCol w:w="540"/>
        <w:gridCol w:w="2221"/>
      </w:tblGrid>
      <w:tr w:rsidR="00800421" w:rsidRPr="00DF76AF" w:rsidTr="00047AEE">
        <w:trPr>
          <w:trHeight w:val="634"/>
          <w:jc w:val="center"/>
        </w:trPr>
        <w:tc>
          <w:tcPr>
            <w:tcW w:w="1227"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姓名</w:t>
            </w:r>
          </w:p>
        </w:tc>
        <w:tc>
          <w:tcPr>
            <w:tcW w:w="2268"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c>
          <w:tcPr>
            <w:tcW w:w="709"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系級</w:t>
            </w:r>
          </w:p>
        </w:tc>
        <w:tc>
          <w:tcPr>
            <w:tcW w:w="2693"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c>
          <w:tcPr>
            <w:tcW w:w="710"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學號</w:t>
            </w:r>
          </w:p>
        </w:tc>
        <w:tc>
          <w:tcPr>
            <w:tcW w:w="2761"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r>
      <w:tr w:rsidR="00800421" w:rsidRPr="00DF76AF" w:rsidTr="00047AEE">
        <w:trPr>
          <w:trHeight w:val="634"/>
          <w:jc w:val="center"/>
        </w:trPr>
        <w:tc>
          <w:tcPr>
            <w:tcW w:w="1227"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性別</w:t>
            </w:r>
          </w:p>
        </w:tc>
        <w:tc>
          <w:tcPr>
            <w:tcW w:w="2268"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c>
          <w:tcPr>
            <w:tcW w:w="709"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手機</w:t>
            </w:r>
          </w:p>
        </w:tc>
        <w:tc>
          <w:tcPr>
            <w:tcW w:w="2693"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c>
          <w:tcPr>
            <w:tcW w:w="710"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Pr>
                <w:rFonts w:ascii="Adobe 繁黑體 Std B" w:eastAsia="Adobe 繁黑體 Std B" w:hAnsi="Adobe 繁黑體 Std B" w:cs="細明體" w:hint="eastAsia"/>
                <w:b/>
                <w:sz w:val="28"/>
                <w:szCs w:val="28"/>
              </w:rPr>
              <w:t>市話</w:t>
            </w:r>
          </w:p>
        </w:tc>
        <w:tc>
          <w:tcPr>
            <w:tcW w:w="2761"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r>
      <w:tr w:rsidR="00800421" w:rsidRPr="00DF76AF" w:rsidTr="00047AEE">
        <w:trPr>
          <w:trHeight w:val="695"/>
          <w:jc w:val="center"/>
        </w:trPr>
        <w:tc>
          <w:tcPr>
            <w:tcW w:w="1227"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E</w:t>
            </w:r>
            <w:r>
              <w:rPr>
                <w:rFonts w:ascii="Adobe 繁黑體 Std B" w:eastAsia="Adobe 繁黑體 Std B" w:hAnsi="Adobe 繁黑體 Std B" w:cs="細明體" w:hint="eastAsia"/>
                <w:b/>
                <w:sz w:val="28"/>
                <w:szCs w:val="28"/>
              </w:rPr>
              <w:t>-</w:t>
            </w:r>
            <w:r w:rsidRPr="00DF76AF">
              <w:rPr>
                <w:rFonts w:ascii="Adobe 繁黑體 Std B" w:eastAsia="Adobe 繁黑體 Std B" w:hAnsi="Adobe 繁黑體 Std B" w:cs="細明體" w:hint="eastAsia"/>
                <w:b/>
                <w:sz w:val="28"/>
                <w:szCs w:val="28"/>
              </w:rPr>
              <w:t>MAIL</w:t>
            </w:r>
          </w:p>
        </w:tc>
        <w:tc>
          <w:tcPr>
            <w:tcW w:w="9141" w:type="dxa"/>
            <w:gridSpan w:val="9"/>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r>
      <w:tr w:rsidR="00800421" w:rsidRPr="00DF76AF" w:rsidTr="00047AEE">
        <w:trPr>
          <w:trHeight w:val="580"/>
          <w:jc w:val="center"/>
        </w:trPr>
        <w:tc>
          <w:tcPr>
            <w:tcW w:w="1227"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收件日期</w:t>
            </w:r>
          </w:p>
        </w:tc>
        <w:tc>
          <w:tcPr>
            <w:tcW w:w="2240" w:type="dxa"/>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p>
        </w:tc>
        <w:tc>
          <w:tcPr>
            <w:tcW w:w="720"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審核</w:t>
            </w:r>
          </w:p>
        </w:tc>
        <w:tc>
          <w:tcPr>
            <w:tcW w:w="2921" w:type="dxa"/>
            <w:gridSpan w:val="3"/>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□同意 □</w:t>
            </w:r>
            <w:r>
              <w:rPr>
                <w:rFonts w:ascii="Adobe 繁黑體 Std B" w:eastAsia="Adobe 繁黑體 Std B" w:hAnsi="Adobe 繁黑體 Std B" w:cs="細明體" w:hint="eastAsia"/>
                <w:b/>
                <w:sz w:val="28"/>
                <w:szCs w:val="28"/>
              </w:rPr>
              <w:t>不同意</w:t>
            </w:r>
          </w:p>
        </w:tc>
        <w:tc>
          <w:tcPr>
            <w:tcW w:w="1039" w:type="dxa"/>
            <w:gridSpan w:val="2"/>
            <w:vAlign w:val="center"/>
          </w:tcPr>
          <w:p w:rsidR="00800421" w:rsidRPr="00DF76AF" w:rsidRDefault="00800421" w:rsidP="00047AEE">
            <w:pPr>
              <w:spacing w:line="400" w:lineRule="exact"/>
              <w:jc w:val="center"/>
              <w:rPr>
                <w:rFonts w:ascii="Adobe 繁黑體 Std B" w:eastAsia="Adobe 繁黑體 Std B" w:hAnsi="Adobe 繁黑體 Std B" w:cs="細明體"/>
                <w:b/>
                <w:sz w:val="28"/>
                <w:szCs w:val="28"/>
              </w:rPr>
            </w:pPr>
            <w:r w:rsidRPr="00DF76AF">
              <w:rPr>
                <w:rFonts w:ascii="Adobe 繁黑體 Std B" w:eastAsia="Adobe 繁黑體 Std B" w:hAnsi="Adobe 繁黑體 Std B" w:cs="細明體" w:hint="eastAsia"/>
                <w:b/>
                <w:sz w:val="28"/>
                <w:szCs w:val="28"/>
              </w:rPr>
              <w:t>審核人簽章</w:t>
            </w:r>
          </w:p>
        </w:tc>
        <w:tc>
          <w:tcPr>
            <w:tcW w:w="2221" w:type="dxa"/>
            <w:vAlign w:val="center"/>
          </w:tcPr>
          <w:p w:rsidR="00800421" w:rsidRPr="00DF76AF" w:rsidRDefault="00800421" w:rsidP="00047AEE">
            <w:pPr>
              <w:spacing w:line="400" w:lineRule="exact"/>
              <w:jc w:val="right"/>
              <w:rPr>
                <w:rFonts w:ascii="Adobe 繁黑體 Std B" w:eastAsia="Adobe 繁黑體 Std B" w:hAnsi="Adobe 繁黑體 Std B" w:cs="細明體"/>
                <w:b/>
                <w:sz w:val="28"/>
                <w:szCs w:val="28"/>
              </w:rPr>
            </w:pPr>
          </w:p>
        </w:tc>
      </w:tr>
    </w:tbl>
    <w:p w:rsidR="00800421" w:rsidRDefault="00800421" w:rsidP="00D22F3A">
      <w:pPr>
        <w:rPr>
          <w:rFonts w:ascii="細明體" w:eastAsia="細明體" w:hAnsi="細明體" w:cs="細明體"/>
        </w:rPr>
      </w:pPr>
    </w:p>
    <w:p w:rsidR="00D22F3A" w:rsidRPr="00D22F3A" w:rsidRDefault="00800421" w:rsidP="00162DC0">
      <w:pPr>
        <w:rPr>
          <w:rFonts w:ascii="華康中明體外字集" w:eastAsia="華康中明體外字集" w:hint="eastAsia"/>
          <w:b/>
        </w:rPr>
      </w:pPr>
      <w:r>
        <w:rPr>
          <w:rFonts w:ascii="標楷體" w:eastAsia="標楷體" w:hAnsi="標楷體" w:cs="細明體" w:hint="eastAsia"/>
          <w:b/>
          <w:sz w:val="28"/>
          <w:szCs w:val="28"/>
        </w:rPr>
        <w:t>□</w:t>
      </w:r>
      <w:r>
        <w:rPr>
          <w:rFonts w:ascii="Adobe 繁黑體 Std B" w:eastAsia="Adobe 繁黑體 Std B" w:hAnsi="Adobe 繁黑體 Std B" w:cs="細明體" w:hint="eastAsia"/>
          <w:b/>
          <w:sz w:val="28"/>
          <w:szCs w:val="28"/>
        </w:rPr>
        <w:t xml:space="preserve"> </w:t>
      </w:r>
      <w:r w:rsidRPr="002914F2">
        <w:rPr>
          <w:rFonts w:ascii="Adobe 繁黑體 Std B" w:eastAsia="Adobe 繁黑體 Std B" w:hAnsi="Adobe 繁黑體 Std B" w:cs="細明體" w:hint="eastAsia"/>
          <w:b/>
          <w:sz w:val="28"/>
          <w:szCs w:val="28"/>
        </w:rPr>
        <w:t>抵</w:t>
      </w:r>
      <w:r>
        <w:rPr>
          <w:rFonts w:ascii="Adobe 繁黑體 Std B" w:eastAsia="Adobe 繁黑體 Std B" w:hAnsi="Adobe 繁黑體 Std B" w:cs="細明體" w:hint="eastAsia"/>
          <w:b/>
          <w:sz w:val="28"/>
          <w:szCs w:val="28"/>
        </w:rPr>
        <w:t>免112-2學期</w:t>
      </w:r>
      <w:proofErr w:type="gramStart"/>
      <w:r w:rsidRPr="002914F2">
        <w:rPr>
          <w:rFonts w:ascii="Adobe 繁黑體 Std B" w:eastAsia="Adobe 繁黑體 Std B" w:hAnsi="Adobe 繁黑體 Std B" w:cs="細明體" w:hint="eastAsia"/>
          <w:b/>
          <w:sz w:val="28"/>
          <w:szCs w:val="28"/>
        </w:rPr>
        <w:t>博雅通識</w:t>
      </w:r>
      <w:proofErr w:type="gramEnd"/>
      <w:r w:rsidRPr="002914F2">
        <w:rPr>
          <w:rFonts w:ascii="Adobe 繁黑體 Std B" w:eastAsia="Adobe 繁黑體 Std B" w:hAnsi="Adobe 繁黑體 Std B" w:cs="細明體" w:hint="eastAsia"/>
          <w:b/>
          <w:sz w:val="28"/>
          <w:szCs w:val="28"/>
        </w:rPr>
        <w:t>「文學與藝術類」2學分。</w:t>
      </w:r>
      <w:r>
        <w:rPr>
          <w:rFonts w:ascii="Adobe 繁黑體 Std B" w:eastAsia="Adobe 繁黑體 Std B" w:hAnsi="Adobe 繁黑體 Std B" w:cs="細明體" w:hint="eastAsia"/>
          <w:b/>
          <w:sz w:val="28"/>
          <w:szCs w:val="28"/>
        </w:rPr>
        <w:t>(請打勾</w:t>
      </w:r>
      <w:r w:rsidR="000D65A6">
        <w:rPr>
          <w:rFonts w:ascii="Adobe 繁黑體 Std B" w:eastAsia="Adobe 繁黑體 Std B" w:hAnsi="Adobe 繁黑體 Std B" w:cs="細明體" w:hint="eastAsia"/>
          <w:b/>
          <w:sz w:val="28"/>
          <w:szCs w:val="28"/>
        </w:rPr>
        <w:t>)</w:t>
      </w:r>
    </w:p>
    <w:sectPr w:rsidR="00D22F3A" w:rsidRPr="00D22F3A" w:rsidSect="00DF76AF">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E17" w:rsidRDefault="00F36E17" w:rsidP="007A7EE7">
      <w:r>
        <w:separator/>
      </w:r>
    </w:p>
  </w:endnote>
  <w:endnote w:type="continuationSeparator" w:id="0">
    <w:p w:rsidR="00F36E17" w:rsidRDefault="00F36E17" w:rsidP="007A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dobe 繁黑體 Std B">
    <w:altName w:val="微軟正黑體"/>
    <w:panose1 w:val="020B0700000000000000"/>
    <w:charset w:val="88"/>
    <w:family w:val="swiss"/>
    <w:notTrueType/>
    <w:pitch w:val="variable"/>
    <w:sig w:usb0="00000203" w:usb1="1A0F1900" w:usb2="00000016" w:usb3="00000000" w:csb0="00120005"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華康中明體外字集">
    <w:panose1 w:val="0202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49443"/>
      <w:docPartObj>
        <w:docPartGallery w:val="Page Numbers (Bottom of Page)"/>
        <w:docPartUnique/>
      </w:docPartObj>
    </w:sdtPr>
    <w:sdtEndPr/>
    <w:sdtContent>
      <w:p w:rsidR="000C0EF5" w:rsidRDefault="000C0EF5">
        <w:pPr>
          <w:pStyle w:val="a8"/>
          <w:jc w:val="right"/>
        </w:pPr>
        <w:r>
          <w:fldChar w:fldCharType="begin"/>
        </w:r>
        <w:r>
          <w:instrText>PAGE   \* MERGEFORMAT</w:instrText>
        </w:r>
        <w:r>
          <w:fldChar w:fldCharType="separate"/>
        </w:r>
        <w:r w:rsidR="00C25FA9" w:rsidRPr="00C25FA9">
          <w:rPr>
            <w:noProof/>
            <w:lang w:val="zh-TW"/>
          </w:rPr>
          <w:t>2</w:t>
        </w:r>
        <w:r>
          <w:fldChar w:fldCharType="end"/>
        </w:r>
      </w:p>
    </w:sdtContent>
  </w:sdt>
  <w:p w:rsidR="007A7EE7" w:rsidRDefault="007A7E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E17" w:rsidRDefault="00F36E17" w:rsidP="007A7EE7">
      <w:r>
        <w:separator/>
      </w:r>
    </w:p>
  </w:footnote>
  <w:footnote w:type="continuationSeparator" w:id="0">
    <w:p w:rsidR="00F36E17" w:rsidRDefault="00F36E17" w:rsidP="007A7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2DE"/>
    <w:multiLevelType w:val="hybridMultilevel"/>
    <w:tmpl w:val="90523978"/>
    <w:lvl w:ilvl="0" w:tplc="1920231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2F46D0"/>
    <w:multiLevelType w:val="hybridMultilevel"/>
    <w:tmpl w:val="96AAA4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B4F0B55"/>
    <w:multiLevelType w:val="hybridMultilevel"/>
    <w:tmpl w:val="F760E87C"/>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730F4"/>
    <w:multiLevelType w:val="hybridMultilevel"/>
    <w:tmpl w:val="99A25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F11F90"/>
    <w:multiLevelType w:val="hybridMultilevel"/>
    <w:tmpl w:val="424820D8"/>
    <w:lvl w:ilvl="0" w:tplc="C49AC358">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A80EDB"/>
    <w:multiLevelType w:val="hybridMultilevel"/>
    <w:tmpl w:val="2A56AD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28C09A0"/>
    <w:multiLevelType w:val="hybridMultilevel"/>
    <w:tmpl w:val="BF56D94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8B179A"/>
    <w:multiLevelType w:val="hybridMultilevel"/>
    <w:tmpl w:val="227C437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42812A7"/>
    <w:multiLevelType w:val="hybridMultilevel"/>
    <w:tmpl w:val="76249D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1F62C0"/>
    <w:multiLevelType w:val="hybridMultilevel"/>
    <w:tmpl w:val="7980C06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C53DE6"/>
    <w:multiLevelType w:val="hybridMultilevel"/>
    <w:tmpl w:val="FF76F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4"/>
  </w:num>
  <w:num w:numId="4">
    <w:abstractNumId w:val="6"/>
  </w:num>
  <w:num w:numId="5">
    <w:abstractNumId w:val="0"/>
  </w:num>
  <w:num w:numId="6">
    <w:abstractNumId w:val="7"/>
  </w:num>
  <w:num w:numId="7">
    <w:abstractNumId w:val="5"/>
  </w:num>
  <w:num w:numId="8">
    <w:abstractNumId w:val="8"/>
  </w:num>
  <w:num w:numId="9">
    <w:abstractNumId w:val="2"/>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3EF"/>
    <w:rsid w:val="000018A9"/>
    <w:rsid w:val="00012598"/>
    <w:rsid w:val="00021A43"/>
    <w:rsid w:val="00063E71"/>
    <w:rsid w:val="000774FB"/>
    <w:rsid w:val="00093C5D"/>
    <w:rsid w:val="000B4FFF"/>
    <w:rsid w:val="000B7C68"/>
    <w:rsid w:val="000C0EF5"/>
    <w:rsid w:val="000C7A65"/>
    <w:rsid w:val="000D65A6"/>
    <w:rsid w:val="000D705C"/>
    <w:rsid w:val="000E365F"/>
    <w:rsid w:val="00121F04"/>
    <w:rsid w:val="0013644F"/>
    <w:rsid w:val="00162DC0"/>
    <w:rsid w:val="0018686B"/>
    <w:rsid w:val="001C1068"/>
    <w:rsid w:val="001F483A"/>
    <w:rsid w:val="00212EE7"/>
    <w:rsid w:val="00232C38"/>
    <w:rsid w:val="00245E21"/>
    <w:rsid w:val="00255A0D"/>
    <w:rsid w:val="00255AC8"/>
    <w:rsid w:val="002914F2"/>
    <w:rsid w:val="002952A1"/>
    <w:rsid w:val="002C1EF0"/>
    <w:rsid w:val="00310FC1"/>
    <w:rsid w:val="00316598"/>
    <w:rsid w:val="00346FEF"/>
    <w:rsid w:val="00373254"/>
    <w:rsid w:val="003A557B"/>
    <w:rsid w:val="003E2904"/>
    <w:rsid w:val="003F0EB9"/>
    <w:rsid w:val="00405BF8"/>
    <w:rsid w:val="00440535"/>
    <w:rsid w:val="00462004"/>
    <w:rsid w:val="0047782D"/>
    <w:rsid w:val="0048594D"/>
    <w:rsid w:val="00492DD4"/>
    <w:rsid w:val="00497460"/>
    <w:rsid w:val="004F32CE"/>
    <w:rsid w:val="00504E89"/>
    <w:rsid w:val="00533B8D"/>
    <w:rsid w:val="005510C9"/>
    <w:rsid w:val="005577C3"/>
    <w:rsid w:val="00557DDC"/>
    <w:rsid w:val="00560728"/>
    <w:rsid w:val="00564A5F"/>
    <w:rsid w:val="00571E4D"/>
    <w:rsid w:val="005A6D88"/>
    <w:rsid w:val="005B45DE"/>
    <w:rsid w:val="00612D77"/>
    <w:rsid w:val="006178C8"/>
    <w:rsid w:val="00642FB7"/>
    <w:rsid w:val="006501B5"/>
    <w:rsid w:val="00663BD6"/>
    <w:rsid w:val="00695FE3"/>
    <w:rsid w:val="006A5147"/>
    <w:rsid w:val="006B698A"/>
    <w:rsid w:val="006B7D1D"/>
    <w:rsid w:val="00714704"/>
    <w:rsid w:val="00767FE0"/>
    <w:rsid w:val="007718A9"/>
    <w:rsid w:val="007818DB"/>
    <w:rsid w:val="00782794"/>
    <w:rsid w:val="007931EB"/>
    <w:rsid w:val="0079734C"/>
    <w:rsid w:val="007A7EE7"/>
    <w:rsid w:val="007B5C5C"/>
    <w:rsid w:val="007C51E9"/>
    <w:rsid w:val="007D097D"/>
    <w:rsid w:val="00800421"/>
    <w:rsid w:val="00834763"/>
    <w:rsid w:val="00845068"/>
    <w:rsid w:val="008A1BC8"/>
    <w:rsid w:val="008B2AA2"/>
    <w:rsid w:val="008C4C3C"/>
    <w:rsid w:val="008D044C"/>
    <w:rsid w:val="0092249A"/>
    <w:rsid w:val="0092299C"/>
    <w:rsid w:val="00922F1B"/>
    <w:rsid w:val="00960514"/>
    <w:rsid w:val="009A69B4"/>
    <w:rsid w:val="009E6BB0"/>
    <w:rsid w:val="00A270EB"/>
    <w:rsid w:val="00A83608"/>
    <w:rsid w:val="00AA168F"/>
    <w:rsid w:val="00AF070B"/>
    <w:rsid w:val="00B60D45"/>
    <w:rsid w:val="00B714D1"/>
    <w:rsid w:val="00B8098F"/>
    <w:rsid w:val="00BF0702"/>
    <w:rsid w:val="00C03147"/>
    <w:rsid w:val="00C03F75"/>
    <w:rsid w:val="00C07E90"/>
    <w:rsid w:val="00C24A32"/>
    <w:rsid w:val="00C25FA9"/>
    <w:rsid w:val="00C26770"/>
    <w:rsid w:val="00C549EB"/>
    <w:rsid w:val="00C938DE"/>
    <w:rsid w:val="00CA38F7"/>
    <w:rsid w:val="00CF33EF"/>
    <w:rsid w:val="00CF74AA"/>
    <w:rsid w:val="00D22F3A"/>
    <w:rsid w:val="00D4029D"/>
    <w:rsid w:val="00D40C2D"/>
    <w:rsid w:val="00D42B3F"/>
    <w:rsid w:val="00D666DB"/>
    <w:rsid w:val="00D87CBD"/>
    <w:rsid w:val="00D9134C"/>
    <w:rsid w:val="00D97735"/>
    <w:rsid w:val="00DB4B2C"/>
    <w:rsid w:val="00DE73A8"/>
    <w:rsid w:val="00DE7AD8"/>
    <w:rsid w:val="00DF3244"/>
    <w:rsid w:val="00DF76AF"/>
    <w:rsid w:val="00E3593F"/>
    <w:rsid w:val="00E423C7"/>
    <w:rsid w:val="00ED1822"/>
    <w:rsid w:val="00EE2F9A"/>
    <w:rsid w:val="00F23FA0"/>
    <w:rsid w:val="00F253B4"/>
    <w:rsid w:val="00F325D4"/>
    <w:rsid w:val="00F36E17"/>
    <w:rsid w:val="00F63C8B"/>
    <w:rsid w:val="00F63DAB"/>
    <w:rsid w:val="00FB26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695BA"/>
  <w15:docId w15:val="{5EBEE522-8091-49C1-BEF6-133A02B0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F33EF"/>
    <w:pPr>
      <w:ind w:leftChars="200" w:left="480"/>
    </w:pPr>
  </w:style>
  <w:style w:type="paragraph" w:styleId="a6">
    <w:name w:val="header"/>
    <w:basedOn w:val="a"/>
    <w:link w:val="a7"/>
    <w:uiPriority w:val="99"/>
    <w:unhideWhenUsed/>
    <w:rsid w:val="007A7EE7"/>
    <w:pPr>
      <w:tabs>
        <w:tab w:val="center" w:pos="4153"/>
        <w:tab w:val="right" w:pos="8306"/>
      </w:tabs>
      <w:snapToGrid w:val="0"/>
    </w:pPr>
    <w:rPr>
      <w:sz w:val="20"/>
      <w:szCs w:val="20"/>
    </w:rPr>
  </w:style>
  <w:style w:type="character" w:customStyle="1" w:styleId="a7">
    <w:name w:val="頁首 字元"/>
    <w:basedOn w:val="a0"/>
    <w:link w:val="a6"/>
    <w:uiPriority w:val="99"/>
    <w:rsid w:val="007A7EE7"/>
    <w:rPr>
      <w:sz w:val="20"/>
      <w:szCs w:val="20"/>
    </w:rPr>
  </w:style>
  <w:style w:type="paragraph" w:styleId="a8">
    <w:name w:val="footer"/>
    <w:basedOn w:val="a"/>
    <w:link w:val="a9"/>
    <w:uiPriority w:val="99"/>
    <w:unhideWhenUsed/>
    <w:rsid w:val="007A7EE7"/>
    <w:pPr>
      <w:tabs>
        <w:tab w:val="center" w:pos="4153"/>
        <w:tab w:val="right" w:pos="8306"/>
      </w:tabs>
      <w:snapToGrid w:val="0"/>
    </w:pPr>
    <w:rPr>
      <w:sz w:val="20"/>
      <w:szCs w:val="20"/>
    </w:rPr>
  </w:style>
  <w:style w:type="character" w:customStyle="1" w:styleId="a9">
    <w:name w:val="頁尾 字元"/>
    <w:basedOn w:val="a0"/>
    <w:link w:val="a8"/>
    <w:uiPriority w:val="99"/>
    <w:rsid w:val="007A7EE7"/>
    <w:rPr>
      <w:sz w:val="20"/>
      <w:szCs w:val="20"/>
    </w:rPr>
  </w:style>
  <w:style w:type="paragraph" w:styleId="aa">
    <w:name w:val="Balloon Text"/>
    <w:basedOn w:val="a"/>
    <w:link w:val="ab"/>
    <w:uiPriority w:val="99"/>
    <w:semiHidden/>
    <w:unhideWhenUsed/>
    <w:rsid w:val="00DB4B2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B4B2C"/>
    <w:rPr>
      <w:rFonts w:asciiTheme="majorHAnsi" w:eastAsiaTheme="majorEastAsia" w:hAnsiTheme="majorHAnsi" w:cstheme="majorBidi"/>
      <w:sz w:val="18"/>
      <w:szCs w:val="18"/>
    </w:rPr>
  </w:style>
  <w:style w:type="character" w:customStyle="1" w:styleId="a5">
    <w:name w:val="清單段落 字元"/>
    <w:link w:val="a4"/>
    <w:uiPriority w:val="34"/>
    <w:locked/>
    <w:rsid w:val="00C93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0633">
      <w:bodyDiv w:val="1"/>
      <w:marLeft w:val="0"/>
      <w:marRight w:val="0"/>
      <w:marTop w:val="0"/>
      <w:marBottom w:val="0"/>
      <w:divBdr>
        <w:top w:val="none" w:sz="0" w:space="0" w:color="auto"/>
        <w:left w:val="none" w:sz="0" w:space="0" w:color="auto"/>
        <w:bottom w:val="none" w:sz="0" w:space="0" w:color="auto"/>
        <w:right w:val="none" w:sz="0" w:space="0" w:color="auto"/>
      </w:divBdr>
    </w:div>
    <w:div w:id="101314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2C8D-1B05-47B1-B4FD-057768DC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234</Words>
  <Characters>1336</Characters>
  <Application>Microsoft Office Word</Application>
  <DocSecurity>0</DocSecurity>
  <Lines>11</Lines>
  <Paragraphs>3</Paragraphs>
  <ScaleCrop>false</ScaleCrop>
  <Company>oit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通識教育中心 許智豪職員</cp:lastModifiedBy>
  <cp:revision>70</cp:revision>
  <cp:lastPrinted>2022-09-15T00:16:00Z</cp:lastPrinted>
  <dcterms:created xsi:type="dcterms:W3CDTF">2019-09-26T04:02:00Z</dcterms:created>
  <dcterms:modified xsi:type="dcterms:W3CDTF">2023-09-21T07:19:00Z</dcterms:modified>
</cp:coreProperties>
</file>